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napelemes-izzosorok-37m.com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napelemes-izzosorok-37m.com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http://napelemes-izzosorok-37m.com/adatvedelem/aszf.php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http://napelemes-izzosorok-37m.com/adatvedelem/ASZF_Letoltes.php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napelemes-izzosorok-37m.com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napelemes-izzosorok-37m.com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napelemes-izzosorok-37m.com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napelemes-izzosorok-37m.com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napelemes-izzosorok-37m.com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napelemes-izzosorok-37m.com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http://napelemes-izzosorok-37m.com/adatvedelem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napelemes-izzosorok-37m.com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